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jc w:val="center"/>
        <w:rPr>
          <w:rFonts w:hint="eastAsia"/>
          <w:b/>
          <w:bCs/>
          <w:sz w:val="28"/>
          <w:szCs w:val="28"/>
          <w:lang w:eastAsia="zh-CN"/>
        </w:rPr>
      </w:pPr>
      <w:r>
        <w:rPr>
          <w:rFonts w:hint="eastAsia"/>
          <w:b/>
          <w:bCs/>
          <w:sz w:val="28"/>
          <w:szCs w:val="28"/>
          <w:lang w:eastAsia="zh-CN"/>
        </w:rPr>
        <w:t>江苏省演艺集团昆剧院《名家</w:t>
      </w:r>
      <w:r>
        <w:rPr>
          <w:rFonts w:hint="eastAsia"/>
          <w:b/>
          <w:bCs/>
          <w:sz w:val="28"/>
          <w:szCs w:val="28"/>
          <w:lang w:val="en-US" w:eastAsia="zh-CN"/>
        </w:rPr>
        <w:t>·</w:t>
      </w:r>
      <w:r>
        <w:rPr>
          <w:rFonts w:hint="eastAsia"/>
          <w:b/>
          <w:bCs/>
          <w:sz w:val="28"/>
          <w:szCs w:val="28"/>
          <w:lang w:eastAsia="zh-CN"/>
        </w:rPr>
        <w:t>名段》东南大学</w:t>
      </w:r>
      <w:r>
        <w:rPr>
          <w:rFonts w:hint="eastAsia"/>
          <w:b/>
          <w:bCs/>
          <w:sz w:val="28"/>
          <w:szCs w:val="28"/>
          <w:lang w:val="en-US" w:eastAsia="zh-CN"/>
        </w:rPr>
        <w:t>专场</w:t>
      </w:r>
      <w:r>
        <w:rPr>
          <w:rFonts w:hint="eastAsia"/>
          <w:b/>
          <w:bCs/>
          <w:sz w:val="28"/>
          <w:szCs w:val="28"/>
          <w:lang w:eastAsia="zh-CN"/>
        </w:rPr>
        <w:t>演出</w:t>
      </w:r>
      <w:r>
        <w:rPr>
          <w:rFonts w:hint="eastAsia"/>
          <w:b/>
          <w:bCs/>
          <w:sz w:val="28"/>
          <w:szCs w:val="28"/>
          <w:lang w:val="en-US" w:eastAsia="zh-CN"/>
        </w:rPr>
        <w:t>预告</w:t>
      </w: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b/>
          <w:bCs/>
          <w:sz w:val="30"/>
          <w:szCs w:val="30"/>
          <w:lang w:val="en-US" w:eastAsia="zh-CN"/>
        </w:rPr>
        <w:t xml:space="preserve">   </w:t>
      </w:r>
      <w:r>
        <w:rPr>
          <w:rFonts w:hint="eastAsia"/>
          <w:sz w:val="24"/>
          <w:szCs w:val="24"/>
        </w:rPr>
        <w:t>为满足广大师生不断增长、日趋多元化的艺术文化生活需求，进一步提高广大学生艺术素养，营造浓郁的校园艺术文化氛围，</w:t>
      </w:r>
      <w:r>
        <w:rPr>
          <w:rFonts w:hint="eastAsia"/>
          <w:sz w:val="24"/>
          <w:szCs w:val="24"/>
          <w:lang w:val="en-US" w:eastAsia="zh-CN"/>
        </w:rPr>
        <w:t>在首届紫金京昆群英会到来之际，</w:t>
      </w:r>
      <w:r>
        <w:rPr>
          <w:rFonts w:hint="eastAsia"/>
          <w:sz w:val="24"/>
          <w:szCs w:val="24"/>
        </w:rPr>
        <w:t>东南大学艺术指导中心、大学生艺术团特邀</w:t>
      </w:r>
      <w:r>
        <w:rPr>
          <w:rFonts w:hint="eastAsia"/>
          <w:sz w:val="24"/>
          <w:szCs w:val="24"/>
          <w:lang w:val="en-US" w:eastAsia="zh-CN"/>
        </w:rPr>
        <w:t>江苏省演艺集团昆剧院</w:t>
      </w:r>
      <w:r>
        <w:rPr>
          <w:rFonts w:hint="eastAsia"/>
          <w:sz w:val="24"/>
          <w:szCs w:val="24"/>
        </w:rPr>
        <w:t>来校举办专场演出，将高雅艺术带进校园，为我校师生提供近距离接触高水平、高品位专业演出的机会。欢迎热爱艺术的师生前来观看！</w:t>
      </w:r>
      <w:bookmarkStart w:id="0" w:name="_GoBack"/>
      <w:bookmarkEnd w:id="0"/>
    </w:p>
    <w:p>
      <w:pPr>
        <w:pStyle w:val="4"/>
        <w:ind w:firstLine="0" w:firstLineChars="0"/>
        <w:rPr>
          <w:rFonts w:hint="eastAsia"/>
          <w:sz w:val="24"/>
          <w:szCs w:val="24"/>
        </w:rPr>
      </w:pPr>
    </w:p>
    <w:p>
      <w:pPr>
        <w:numPr>
          <w:ilvl w:val="0"/>
          <w:numId w:val="1"/>
        </w:numPr>
        <w:ind w:left="420" w:leftChars="0" w:hanging="420" w:firstLineChars="0"/>
        <w:rPr>
          <w:rFonts w:hint="eastAsia"/>
          <w:b/>
          <w:bCs/>
          <w:sz w:val="28"/>
          <w:szCs w:val="28"/>
          <w:lang w:val="en-US" w:eastAsia="zh-CN"/>
        </w:rPr>
      </w:pPr>
      <w:r>
        <w:rPr>
          <w:rFonts w:hint="eastAsia"/>
          <w:b/>
          <w:bCs/>
          <w:sz w:val="28"/>
          <w:szCs w:val="28"/>
          <w:lang w:val="en-US" w:eastAsia="zh-CN"/>
        </w:rPr>
        <w:t>演出信息</w:t>
      </w:r>
    </w:p>
    <w:p>
      <w:pPr>
        <w:ind w:left="638" w:leftChars="304" w:firstLine="0" w:firstLineChars="0"/>
        <w:rPr>
          <w:rFonts w:hint="eastAsia"/>
          <w:b/>
          <w:bCs/>
          <w:sz w:val="28"/>
          <w:szCs w:val="28"/>
          <w:lang w:val="en-US" w:eastAsia="zh-CN"/>
        </w:rPr>
      </w:pPr>
      <w:r>
        <w:rPr>
          <w:rFonts w:hint="eastAsia"/>
          <w:b/>
          <w:bCs/>
          <w:sz w:val="28"/>
          <w:szCs w:val="28"/>
          <w:lang w:val="en-US" w:eastAsia="zh-CN"/>
        </w:rPr>
        <w:t>演出时间：2017年12月7日19:00</w:t>
      </w:r>
    </w:p>
    <w:p>
      <w:pPr>
        <w:ind w:left="638" w:leftChars="304" w:firstLine="0" w:firstLineChars="0"/>
        <w:rPr>
          <w:rFonts w:hint="eastAsia"/>
          <w:b/>
          <w:bCs/>
          <w:sz w:val="28"/>
          <w:szCs w:val="28"/>
          <w:lang w:val="en-US" w:eastAsia="zh-CN"/>
        </w:rPr>
      </w:pPr>
      <w:r>
        <w:rPr>
          <w:rFonts w:hint="eastAsia"/>
          <w:b/>
          <w:bCs/>
          <w:sz w:val="28"/>
          <w:szCs w:val="28"/>
          <w:lang w:val="en-US" w:eastAsia="zh-CN"/>
        </w:rPr>
        <w:t>演出地点：东南大学四牌楼校区大礼堂</w:t>
      </w:r>
    </w:p>
    <w:p>
      <w:pPr>
        <w:ind w:left="638" w:leftChars="304" w:firstLine="0" w:firstLineChars="0"/>
        <w:rPr>
          <w:rFonts w:hint="eastAsia"/>
          <w:b/>
          <w:bCs/>
          <w:sz w:val="28"/>
          <w:szCs w:val="28"/>
          <w:lang w:val="en-US" w:eastAsia="zh-CN"/>
        </w:rPr>
      </w:pPr>
      <w:r>
        <w:rPr>
          <w:rFonts w:hint="eastAsia"/>
          <w:b/>
          <w:bCs/>
          <w:sz w:val="28"/>
          <w:szCs w:val="28"/>
          <w:lang w:val="en-US" w:eastAsia="zh-CN"/>
        </w:rPr>
        <w:t>领票时间：2017年12月5日12:00</w:t>
      </w:r>
    </w:p>
    <w:p>
      <w:pPr>
        <w:ind w:left="638" w:leftChars="304" w:firstLine="0" w:firstLineChars="0"/>
        <w:rPr>
          <w:rFonts w:hint="eastAsia"/>
          <w:b/>
          <w:bCs/>
          <w:sz w:val="28"/>
          <w:szCs w:val="28"/>
          <w:lang w:val="en-US" w:eastAsia="zh-CN"/>
        </w:rPr>
      </w:pPr>
      <w:r>
        <w:rPr>
          <w:rFonts w:hint="eastAsia"/>
          <w:b/>
          <w:bCs/>
          <w:sz w:val="28"/>
          <w:szCs w:val="28"/>
          <w:lang w:val="en-US" w:eastAsia="zh-CN"/>
        </w:rPr>
        <w:t>领票地点：东南大学四牌楼校区南门</w:t>
      </w:r>
    </w:p>
    <w:p>
      <w:pPr>
        <w:ind w:left="638" w:leftChars="304" w:firstLine="0" w:firstLineChars="0"/>
        <w:rPr>
          <w:rFonts w:hint="eastAsia"/>
          <w:b/>
          <w:bCs/>
          <w:sz w:val="28"/>
          <w:szCs w:val="28"/>
          <w:lang w:val="en-US" w:eastAsia="zh-CN"/>
        </w:rPr>
      </w:pPr>
      <w:r>
        <w:rPr>
          <w:rFonts w:hint="eastAsia"/>
          <w:b/>
          <w:bCs/>
          <w:sz w:val="28"/>
          <w:szCs w:val="28"/>
          <w:lang w:val="en-US" w:eastAsia="zh-CN"/>
        </w:rPr>
        <w:t>其他时间及其他校区师生领票，请到九龙湖校区大学生活动中心215办公室。</w:t>
      </w:r>
    </w:p>
    <w:p>
      <w:pPr>
        <w:numPr>
          <w:ilvl w:val="0"/>
          <w:numId w:val="1"/>
        </w:numPr>
        <w:ind w:left="420" w:leftChars="0" w:hanging="420" w:firstLineChars="0"/>
        <w:rPr>
          <w:rFonts w:hint="eastAsia"/>
          <w:b/>
          <w:bCs/>
          <w:sz w:val="28"/>
          <w:szCs w:val="28"/>
          <w:lang w:val="en-US" w:eastAsia="zh-CN"/>
        </w:rPr>
      </w:pPr>
      <w:r>
        <w:rPr>
          <w:rFonts w:hint="eastAsia"/>
          <w:b/>
          <w:bCs/>
          <w:sz w:val="28"/>
          <w:szCs w:val="28"/>
          <w:lang w:val="en-US" w:eastAsia="zh-CN"/>
        </w:rPr>
        <w:t>演出剧目</w:t>
      </w:r>
    </w:p>
    <w:p>
      <w:pPr>
        <w:rPr>
          <w:rFonts w:hint="eastAsia"/>
          <w:b/>
          <w:bCs/>
          <w:sz w:val="24"/>
          <w:szCs w:val="24"/>
          <w:lang w:val="en-US" w:eastAsia="zh-CN"/>
        </w:rPr>
      </w:pPr>
      <w:r>
        <w:rPr>
          <w:rFonts w:hint="eastAsia"/>
          <w:b/>
          <w:bCs/>
          <w:sz w:val="24"/>
          <w:szCs w:val="24"/>
          <w:lang w:val="en-US" w:eastAsia="zh-CN"/>
        </w:rPr>
        <w:t>一、《儿孙福·势僧》</w:t>
      </w:r>
    </w:p>
    <w:p>
      <w:pPr>
        <w:rPr>
          <w:rFonts w:hint="eastAsia"/>
          <w:lang w:val="en-US" w:eastAsia="zh-CN"/>
        </w:rPr>
      </w:pPr>
      <w:r>
        <w:rPr>
          <w:rFonts w:hint="eastAsia"/>
          <w:lang w:val="en-US"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62865</wp:posOffset>
            </wp:positionV>
            <wp:extent cx="3957320" cy="2638425"/>
            <wp:effectExtent l="0" t="0" r="5080" b="9525"/>
            <wp:wrapSquare wrapText="bothSides"/>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3957320" cy="2638425"/>
                    </a:xfrm>
                    <a:prstGeom prst="rect">
                      <a:avLst/>
                    </a:prstGeom>
                  </pic:spPr>
                </pic:pic>
              </a:graphicData>
            </a:graphic>
          </wp:anchor>
        </w:drawing>
      </w:r>
    </w:p>
    <w:p>
      <w:pPr>
        <w:rPr>
          <w:rFonts w:hint="eastAsia" w:asciiTheme="minorHAnsi" w:hAnsiTheme="minorHAnsi" w:eastAsiaTheme="minorEastAsia" w:cstheme="minorBidi"/>
          <w:kern w:val="2"/>
          <w:sz w:val="24"/>
          <w:szCs w:val="24"/>
          <w:lang w:val="en-US" w:eastAsia="zh-CN" w:bidi="ar-SA"/>
        </w:rPr>
      </w:pPr>
      <w:r>
        <w:rPr>
          <w:rFonts w:hint="eastAsia"/>
          <w:b/>
          <w:bCs/>
          <w:sz w:val="24"/>
          <w:szCs w:val="32"/>
          <w:lang w:val="en-US" w:eastAsia="zh-CN"/>
        </w:rPr>
        <w:t>内容简介：</w:t>
      </w:r>
      <w:r>
        <w:rPr>
          <w:rFonts w:hint="eastAsia" w:asciiTheme="minorHAnsi" w:hAnsiTheme="minorHAnsi" w:eastAsiaTheme="minorEastAsia" w:cstheme="minorBidi"/>
          <w:kern w:val="2"/>
          <w:sz w:val="24"/>
          <w:szCs w:val="24"/>
          <w:lang w:val="en-US" w:eastAsia="zh-CN" w:bidi="ar-SA"/>
        </w:rPr>
        <w:t>势力僧下山化缘，得到徐家布施的许多财物。回寺后向徐小楼讲起，徐听到姓名、经历等皆与自己相同，便说自己是徐老太爷，势力僧赶紧拍马讨好。但见他“一副穷相”，又对他大加奚落……</w:t>
      </w:r>
    </w:p>
    <w:p>
      <w:pPr>
        <w:rPr>
          <w:rFonts w:hint="eastAsia"/>
          <w:b/>
          <w:bCs/>
          <w:sz w:val="24"/>
          <w:szCs w:val="32"/>
          <w:lang w:val="en-US" w:eastAsia="zh-CN"/>
        </w:rPr>
      </w:pPr>
    </w:p>
    <w:p>
      <w:pPr>
        <w:rPr>
          <w:rFonts w:hint="eastAsia"/>
          <w:b/>
          <w:bCs/>
          <w:sz w:val="24"/>
          <w:szCs w:val="32"/>
          <w:lang w:val="en-US" w:eastAsia="zh-CN"/>
        </w:rPr>
      </w:pPr>
      <w:r>
        <w:rPr>
          <w:rFonts w:hint="eastAsia"/>
          <w:b/>
          <w:bCs/>
          <w:sz w:val="24"/>
          <w:szCs w:val="32"/>
          <w:lang w:val="en-US" w:eastAsia="zh-CN"/>
        </w:rPr>
        <w:t>演出人员：</w:t>
      </w:r>
    </w:p>
    <w:p>
      <w:pPr>
        <w:rPr>
          <w:rFonts w:hint="eastAsia"/>
          <w:sz w:val="24"/>
          <w:szCs w:val="32"/>
          <w:lang w:val="en-US" w:eastAsia="zh-CN"/>
        </w:rPr>
      </w:pPr>
      <w:r>
        <w:rPr>
          <w:rFonts w:hint="eastAsia"/>
          <w:sz w:val="24"/>
          <w:szCs w:val="32"/>
          <w:lang w:val="en-US" w:eastAsia="zh-CN"/>
        </w:rPr>
        <w:t>势力僧——记韶清 饰（国家一级演员、江苏省戏剧节表演奖获得者）</w:t>
      </w:r>
    </w:p>
    <w:p>
      <w:pPr>
        <w:rPr>
          <w:rFonts w:hint="eastAsia"/>
          <w:sz w:val="24"/>
          <w:szCs w:val="32"/>
          <w:lang w:val="en-US" w:eastAsia="zh-CN"/>
        </w:rPr>
      </w:pPr>
      <w:r>
        <w:rPr>
          <w:rFonts w:hint="eastAsia"/>
          <w:sz w:val="24"/>
          <w:szCs w:val="32"/>
          <w:lang w:val="en-US" w:eastAsia="zh-CN"/>
        </w:rPr>
        <w:t>徐小楼——顾  骏 饰（国家一级演员、首届中国昆剧青年演员交流演出“兰花表演奖”获得者）</w:t>
      </w:r>
    </w:p>
    <w:p>
      <w:pPr>
        <w:rPr>
          <w:rFonts w:hint="eastAsia"/>
          <w:sz w:val="24"/>
          <w:szCs w:val="32"/>
          <w:lang w:val="en-US" w:eastAsia="zh-CN"/>
        </w:rPr>
      </w:pPr>
    </w:p>
    <w:p>
      <w:pPr>
        <w:rPr>
          <w:rFonts w:hint="eastAsia"/>
          <w:b/>
          <w:bCs/>
          <w:sz w:val="24"/>
          <w:szCs w:val="32"/>
          <w:lang w:val="en-US" w:eastAsia="zh-CN"/>
        </w:rPr>
      </w:pPr>
      <w:r>
        <w:rPr>
          <w:rFonts w:hint="eastAsia"/>
          <w:b/>
          <w:bCs/>
          <w:sz w:val="24"/>
          <w:szCs w:val="32"/>
          <w:lang w:val="en-US" w:eastAsia="zh-CN"/>
        </w:rPr>
        <w:t>二、《牡丹亭·寻梦》</w:t>
      </w:r>
    </w:p>
    <w:p>
      <w:pPr>
        <w:rPr>
          <w:rFonts w:hint="eastAsia"/>
          <w:lang w:val="en-US" w:eastAsia="zh-CN"/>
        </w:rPr>
      </w:pPr>
    </w:p>
    <w:p>
      <w:pPr>
        <w:rPr>
          <w:rFonts w:hint="eastAsia"/>
          <w:sz w:val="24"/>
          <w:szCs w:val="32"/>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45720</wp:posOffset>
            </wp:positionV>
            <wp:extent cx="3982085" cy="2658745"/>
            <wp:effectExtent l="0" t="0" r="18415" b="8255"/>
            <wp:wrapSquare wrapText="bothSides"/>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tretch>
                      <a:fillRect/>
                    </a:stretch>
                  </pic:blipFill>
                  <pic:spPr>
                    <a:xfrm>
                      <a:off x="0" y="0"/>
                      <a:ext cx="3982085" cy="2658745"/>
                    </a:xfrm>
                    <a:prstGeom prst="rect">
                      <a:avLst/>
                    </a:prstGeom>
                  </pic:spPr>
                </pic:pic>
              </a:graphicData>
            </a:graphic>
          </wp:anchor>
        </w:drawing>
      </w:r>
      <w:r>
        <w:rPr>
          <w:rFonts w:hint="eastAsia"/>
          <w:b/>
          <w:bCs/>
          <w:sz w:val="24"/>
          <w:szCs w:val="32"/>
          <w:lang w:val="en-US" w:eastAsia="zh-CN"/>
        </w:rPr>
        <w:t>内容简介：</w:t>
      </w:r>
      <w:r>
        <w:rPr>
          <w:rFonts w:hint="eastAsia"/>
          <w:sz w:val="24"/>
          <w:szCs w:val="32"/>
          <w:lang w:val="en-US" w:eastAsia="zh-CN"/>
        </w:rPr>
        <w:t>杜丽娘牵挂梦中之情，背着春香，悄向花园深处去寻梦。梦中的一草一木是那样的温馨；而现实中的一亭一台又是如此的荒凉。她顷刻间寻到了，瞬间又失落了。面对着大梅树，她暗暗地立下誓愿：死后得葬于这梅树之下，幸也。</w:t>
      </w:r>
    </w:p>
    <w:p>
      <w:pPr>
        <w:rPr>
          <w:rFonts w:hint="eastAsia"/>
          <w:b/>
          <w:bCs/>
          <w:sz w:val="24"/>
          <w:szCs w:val="32"/>
          <w:lang w:val="en-US" w:eastAsia="zh-CN"/>
        </w:rPr>
      </w:pPr>
      <w:r>
        <w:rPr>
          <w:rFonts w:hint="eastAsia"/>
          <w:b/>
          <w:bCs/>
          <w:sz w:val="24"/>
          <w:szCs w:val="32"/>
          <w:lang w:val="en-US" w:eastAsia="zh-CN"/>
        </w:rPr>
        <w:t>演出人员：</w:t>
      </w:r>
    </w:p>
    <w:p>
      <w:pPr>
        <w:rPr>
          <w:rFonts w:hint="eastAsia"/>
          <w:sz w:val="24"/>
          <w:szCs w:val="32"/>
          <w:lang w:val="en-US" w:eastAsia="zh-CN"/>
        </w:rPr>
      </w:pPr>
      <w:r>
        <w:rPr>
          <w:rFonts w:hint="eastAsia"/>
          <w:sz w:val="24"/>
          <w:szCs w:val="32"/>
          <w:lang w:val="en-US" w:eastAsia="zh-CN"/>
        </w:rPr>
        <w:t>杜丽娘——孔爱萍 饰（国家一级演员、中国戏剧“梅花奖”获得者）</w:t>
      </w:r>
    </w:p>
    <w:p>
      <w:pPr>
        <w:rPr>
          <w:rFonts w:hint="eastAsia"/>
          <w:sz w:val="24"/>
          <w:szCs w:val="32"/>
          <w:lang w:val="en-US" w:eastAsia="zh-CN"/>
        </w:rPr>
      </w:pPr>
      <w:r>
        <w:rPr>
          <w:rFonts w:hint="eastAsia"/>
          <w:sz w:val="24"/>
          <w:szCs w:val="32"/>
          <w:lang w:val="en-US" w:eastAsia="zh-CN"/>
        </w:rPr>
        <w:t>春  香——丛海燕 饰（国家二级演员、江苏省首届“加佳杯”表演奖获得者）</w:t>
      </w:r>
    </w:p>
    <w:p>
      <w:pPr>
        <w:rPr>
          <w:rFonts w:hint="eastAsia"/>
          <w:sz w:val="24"/>
          <w:szCs w:val="32"/>
          <w:lang w:val="en-US" w:eastAsia="zh-CN"/>
        </w:rPr>
      </w:pPr>
    </w:p>
    <w:p>
      <w:pPr>
        <w:rPr>
          <w:rFonts w:hint="eastAsia"/>
          <w:b/>
          <w:bCs/>
          <w:sz w:val="24"/>
          <w:szCs w:val="32"/>
          <w:lang w:val="en-US" w:eastAsia="zh-CN"/>
        </w:rPr>
      </w:pPr>
      <w:r>
        <w:rPr>
          <w:rFonts w:hint="eastAsia"/>
          <w:b/>
          <w:bCs/>
          <w:sz w:val="24"/>
          <w:szCs w:val="32"/>
          <w:lang w:val="en-US" w:eastAsia="zh-CN"/>
        </w:rPr>
        <w:t>三、《玉簪记·偷诗》</w:t>
      </w:r>
    </w:p>
    <w:p>
      <w:pPr>
        <w:rPr>
          <w:rFonts w:hint="eastAsia"/>
          <w:lang w:val="en-US" w:eastAsia="zh-CN"/>
        </w:rPr>
      </w:pPr>
      <w:r>
        <w:rPr>
          <w:rFonts w:hint="eastAsia"/>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999230" cy="2945765"/>
            <wp:effectExtent l="0" t="0" r="1270" b="6985"/>
            <wp:wrapSquare wrapText="bothSides"/>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6"/>
                    <a:srcRect l="3758" t="6263" r="6166" b="5267"/>
                    <a:stretch>
                      <a:fillRect/>
                    </a:stretch>
                  </pic:blipFill>
                  <pic:spPr>
                    <a:xfrm>
                      <a:off x="0" y="0"/>
                      <a:ext cx="3999230" cy="2945765"/>
                    </a:xfrm>
                    <a:prstGeom prst="rect">
                      <a:avLst/>
                    </a:prstGeom>
                  </pic:spPr>
                </pic:pic>
              </a:graphicData>
            </a:graphic>
          </wp:anchor>
        </w:drawing>
      </w:r>
    </w:p>
    <w:p>
      <w:pPr>
        <w:rPr>
          <w:rFonts w:hint="eastAsia"/>
          <w:sz w:val="24"/>
          <w:szCs w:val="32"/>
          <w:lang w:val="en-US" w:eastAsia="zh-CN"/>
        </w:rPr>
      </w:pPr>
      <w:r>
        <w:rPr>
          <w:rFonts w:hint="eastAsia"/>
          <w:b/>
          <w:bCs/>
          <w:sz w:val="24"/>
          <w:szCs w:val="32"/>
          <w:lang w:val="en-US" w:eastAsia="zh-CN"/>
        </w:rPr>
        <w:t>内容简介：</w:t>
      </w:r>
      <w:r>
        <w:rPr>
          <w:rFonts w:hint="eastAsia"/>
          <w:sz w:val="24"/>
          <w:szCs w:val="32"/>
          <w:lang w:val="en-US" w:eastAsia="zh-CN"/>
        </w:rPr>
        <w:t>陈妙常在房中幽怀孤闷，恍惚入梦。潘必正突至，于桌上翻得妙常情诗，诗中流露爱潘心意。妙常醒来虽百般掩饰，但潘以诗为凭，两人遂结姻缘。</w:t>
      </w:r>
    </w:p>
    <w:p>
      <w:pPr>
        <w:rPr>
          <w:rFonts w:hint="eastAsia"/>
          <w:b/>
          <w:bCs/>
          <w:sz w:val="24"/>
          <w:szCs w:val="32"/>
          <w:lang w:val="en-US" w:eastAsia="zh-CN"/>
        </w:rPr>
      </w:pPr>
    </w:p>
    <w:p>
      <w:pPr>
        <w:rPr>
          <w:rFonts w:hint="eastAsia"/>
          <w:b/>
          <w:bCs/>
          <w:sz w:val="24"/>
          <w:szCs w:val="32"/>
          <w:lang w:val="en-US" w:eastAsia="zh-CN"/>
        </w:rPr>
      </w:pPr>
    </w:p>
    <w:p>
      <w:pPr>
        <w:rPr>
          <w:rFonts w:hint="eastAsia"/>
          <w:b/>
          <w:bCs/>
          <w:sz w:val="24"/>
          <w:szCs w:val="32"/>
          <w:lang w:val="en-US" w:eastAsia="zh-CN"/>
        </w:rPr>
      </w:pPr>
    </w:p>
    <w:p>
      <w:pPr>
        <w:rPr>
          <w:rFonts w:hint="eastAsia"/>
          <w:b/>
          <w:bCs/>
          <w:sz w:val="24"/>
          <w:szCs w:val="32"/>
          <w:lang w:val="en-US" w:eastAsia="zh-CN"/>
        </w:rPr>
      </w:pPr>
    </w:p>
    <w:p>
      <w:pPr>
        <w:rPr>
          <w:rFonts w:hint="eastAsia"/>
          <w:b/>
          <w:bCs/>
          <w:sz w:val="24"/>
          <w:szCs w:val="32"/>
          <w:lang w:val="en-US" w:eastAsia="zh-CN"/>
        </w:rPr>
      </w:pPr>
    </w:p>
    <w:p>
      <w:pPr>
        <w:rPr>
          <w:rFonts w:hint="eastAsia"/>
          <w:b/>
          <w:bCs/>
          <w:sz w:val="24"/>
          <w:szCs w:val="32"/>
          <w:lang w:val="en-US" w:eastAsia="zh-CN"/>
        </w:rPr>
      </w:pPr>
      <w:r>
        <w:rPr>
          <w:rFonts w:hint="eastAsia"/>
          <w:b/>
          <w:bCs/>
          <w:sz w:val="24"/>
          <w:szCs w:val="32"/>
          <w:lang w:val="en-US" w:eastAsia="zh-CN"/>
        </w:rPr>
        <w:t>演出人员：</w:t>
      </w:r>
    </w:p>
    <w:p>
      <w:pPr>
        <w:rPr>
          <w:rFonts w:hint="eastAsia"/>
          <w:sz w:val="24"/>
          <w:szCs w:val="32"/>
          <w:lang w:val="en-US" w:eastAsia="zh-CN"/>
        </w:rPr>
      </w:pPr>
      <w:r>
        <w:rPr>
          <w:rFonts w:hint="eastAsia"/>
          <w:sz w:val="24"/>
          <w:szCs w:val="32"/>
          <w:lang w:val="en-US" w:eastAsia="zh-CN"/>
        </w:rPr>
        <w:t>潘必正——钱振荣 饰（国家一级演员、江苏省“红梅杯”戏曲大赛金奖获得者）</w:t>
      </w:r>
    </w:p>
    <w:p>
      <w:pPr>
        <w:rPr>
          <w:rFonts w:hint="eastAsia"/>
          <w:sz w:val="24"/>
          <w:szCs w:val="32"/>
          <w:lang w:val="en-US" w:eastAsia="zh-CN"/>
        </w:rPr>
      </w:pPr>
      <w:r>
        <w:rPr>
          <w:rFonts w:hint="eastAsia"/>
          <w:sz w:val="24"/>
          <w:szCs w:val="32"/>
          <w:lang w:val="en-US" w:eastAsia="zh-CN"/>
        </w:rPr>
        <w:t>陈妙常——龚隐雷 饰（国家一级演员、中国昆曲艺术节“优秀表演奖”获得者）</w:t>
      </w:r>
    </w:p>
    <w:p>
      <w:pPr>
        <w:rPr>
          <w:rFonts w:hint="eastAsia"/>
          <w:sz w:val="24"/>
          <w:szCs w:val="32"/>
          <w:lang w:val="en-US" w:eastAsia="zh-CN"/>
        </w:rPr>
      </w:pPr>
    </w:p>
    <w:p>
      <w:pPr>
        <w:rPr>
          <w:rFonts w:hint="eastAsia"/>
          <w:b/>
          <w:bCs/>
          <w:sz w:val="24"/>
          <w:szCs w:val="32"/>
          <w:lang w:val="en-US" w:eastAsia="zh-CN"/>
        </w:rPr>
      </w:pPr>
    </w:p>
    <w:p>
      <w:pPr>
        <w:rPr>
          <w:rFonts w:hint="eastAsia"/>
          <w:b/>
          <w:bCs/>
          <w:sz w:val="24"/>
          <w:szCs w:val="32"/>
          <w:lang w:val="en-US" w:eastAsia="zh-CN"/>
        </w:rPr>
      </w:pPr>
    </w:p>
    <w:p>
      <w:pPr>
        <w:rPr>
          <w:rFonts w:hint="eastAsia"/>
          <w:b/>
          <w:bCs/>
          <w:sz w:val="24"/>
          <w:szCs w:val="32"/>
          <w:lang w:val="en-US" w:eastAsia="zh-CN"/>
        </w:rPr>
      </w:pPr>
    </w:p>
    <w:p>
      <w:pPr>
        <w:rPr>
          <w:rFonts w:hint="eastAsia"/>
          <w:b/>
          <w:bCs/>
          <w:sz w:val="24"/>
          <w:szCs w:val="32"/>
          <w:lang w:val="en-US" w:eastAsia="zh-CN"/>
        </w:rPr>
      </w:pPr>
      <w:r>
        <w:rPr>
          <w:rFonts w:hint="eastAsia"/>
          <w:b/>
          <w:bCs/>
          <w:sz w:val="24"/>
          <w:szCs w:val="32"/>
          <w:lang w:val="en-US" w:eastAsia="zh-CN"/>
        </w:rPr>
        <w:t>四、《西厢记·游殿》</w:t>
      </w:r>
    </w:p>
    <w:p>
      <w:pPr>
        <w:rPr>
          <w:rFonts w:hint="eastAsia"/>
          <w:lang w:val="en-US" w:eastAsia="zh-CN"/>
        </w:rPr>
      </w:pPr>
      <w:r>
        <w:rPr>
          <w:rFonts w:hint="eastAsia"/>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116205</wp:posOffset>
            </wp:positionV>
            <wp:extent cx="4040505" cy="2519045"/>
            <wp:effectExtent l="0" t="0" r="17145" b="14605"/>
            <wp:wrapSquare wrapText="bothSides"/>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7"/>
                    <a:srcRect t="8293" b="8582"/>
                    <a:stretch>
                      <a:fillRect/>
                    </a:stretch>
                  </pic:blipFill>
                  <pic:spPr>
                    <a:xfrm>
                      <a:off x="0" y="0"/>
                      <a:ext cx="4040505" cy="2519045"/>
                    </a:xfrm>
                    <a:prstGeom prst="rect">
                      <a:avLst/>
                    </a:prstGeom>
                  </pic:spPr>
                </pic:pic>
              </a:graphicData>
            </a:graphic>
          </wp:anchor>
        </w:drawing>
      </w:r>
    </w:p>
    <w:p>
      <w:pPr>
        <w:rPr>
          <w:rFonts w:hint="eastAsia"/>
          <w:b w:val="0"/>
          <w:bCs w:val="0"/>
          <w:sz w:val="24"/>
          <w:szCs w:val="32"/>
          <w:lang w:val="en-US" w:eastAsia="zh-CN"/>
        </w:rPr>
      </w:pPr>
      <w:r>
        <w:rPr>
          <w:rFonts w:hint="eastAsia"/>
          <w:b/>
          <w:bCs/>
          <w:sz w:val="24"/>
          <w:szCs w:val="32"/>
          <w:lang w:val="en-US" w:eastAsia="zh-CN"/>
        </w:rPr>
        <w:t>内容简介：</w:t>
      </w:r>
      <w:r>
        <w:rPr>
          <w:rFonts w:hint="eastAsia"/>
          <w:b w:val="0"/>
          <w:bCs w:val="0"/>
          <w:sz w:val="24"/>
          <w:szCs w:val="32"/>
          <w:lang w:val="en-US" w:eastAsia="zh-CN"/>
        </w:rPr>
        <w:t>唐代，书生张珙上京应试，途径普救寺。和尚法聪陪他畅游僧院佛殿，不想遇上寄居在西厢房的相国千金崔莺莺和丫鬟红娘。张珙对莺莺小姐一见钟情，由此无心应试羁留寺中。</w:t>
      </w:r>
    </w:p>
    <w:p>
      <w:pPr>
        <w:rPr>
          <w:rFonts w:hint="eastAsia"/>
          <w:b w:val="0"/>
          <w:bCs w:val="0"/>
          <w:sz w:val="24"/>
          <w:szCs w:val="32"/>
          <w:lang w:val="en-US" w:eastAsia="zh-CN"/>
        </w:rPr>
      </w:pPr>
    </w:p>
    <w:p>
      <w:pPr>
        <w:rPr>
          <w:rFonts w:hint="eastAsia"/>
          <w:b/>
          <w:bCs/>
          <w:sz w:val="24"/>
          <w:szCs w:val="32"/>
          <w:lang w:val="en-US" w:eastAsia="zh-CN"/>
        </w:rPr>
      </w:pPr>
      <w:r>
        <w:rPr>
          <w:rFonts w:hint="eastAsia"/>
          <w:b/>
          <w:bCs/>
          <w:sz w:val="24"/>
          <w:szCs w:val="32"/>
          <w:lang w:val="en-US" w:eastAsia="zh-CN"/>
        </w:rPr>
        <w:t>演出人员：</w:t>
      </w:r>
    </w:p>
    <w:p>
      <w:pPr>
        <w:rPr>
          <w:rFonts w:hint="eastAsia"/>
          <w:b w:val="0"/>
          <w:bCs w:val="0"/>
          <w:sz w:val="24"/>
          <w:szCs w:val="32"/>
          <w:lang w:val="en-US" w:eastAsia="zh-CN"/>
        </w:rPr>
      </w:pPr>
      <w:r>
        <w:rPr>
          <w:rFonts w:hint="eastAsia"/>
          <w:b w:val="0"/>
          <w:bCs w:val="0"/>
          <w:sz w:val="24"/>
          <w:szCs w:val="32"/>
          <w:lang w:val="en-US" w:eastAsia="zh-CN"/>
        </w:rPr>
        <w:t>法 聪——李鸿良 饰（国家一级演员、中国戏剧“梅花奖”获得者）</w:t>
      </w:r>
    </w:p>
    <w:p>
      <w:pPr>
        <w:rPr>
          <w:rFonts w:hint="eastAsia"/>
          <w:b w:val="0"/>
          <w:bCs w:val="0"/>
          <w:sz w:val="24"/>
          <w:szCs w:val="32"/>
          <w:lang w:val="en-US" w:eastAsia="zh-CN"/>
        </w:rPr>
      </w:pPr>
      <w:r>
        <w:rPr>
          <w:rFonts w:hint="eastAsia"/>
          <w:b w:val="0"/>
          <w:bCs w:val="0"/>
          <w:sz w:val="24"/>
          <w:szCs w:val="32"/>
          <w:lang w:val="en-US" w:eastAsia="zh-CN"/>
        </w:rPr>
        <w:t>张 珙——钱振荣 饰（国家一级演员、江苏省“红梅杯”戏曲大赛金奖获得者）</w:t>
      </w:r>
    </w:p>
    <w:p>
      <w:pPr>
        <w:rPr>
          <w:rFonts w:hint="eastAsia"/>
          <w:b w:val="0"/>
          <w:bCs w:val="0"/>
          <w:sz w:val="24"/>
          <w:szCs w:val="32"/>
          <w:lang w:val="en-US" w:eastAsia="zh-CN"/>
        </w:rPr>
      </w:pPr>
      <w:r>
        <w:rPr>
          <w:rFonts w:hint="eastAsia"/>
          <w:b w:val="0"/>
          <w:bCs w:val="0"/>
          <w:sz w:val="24"/>
          <w:szCs w:val="32"/>
          <w:lang w:val="en-US" w:eastAsia="zh-CN"/>
        </w:rPr>
        <w:t>莺 莺——周向红 饰（国家二级演员）</w:t>
      </w:r>
    </w:p>
    <w:p>
      <w:pPr>
        <w:rPr>
          <w:rFonts w:hint="eastAsia"/>
          <w:b w:val="0"/>
          <w:bCs w:val="0"/>
          <w:sz w:val="24"/>
          <w:szCs w:val="32"/>
          <w:lang w:val="en-US" w:eastAsia="zh-CN"/>
        </w:rPr>
      </w:pPr>
      <w:r>
        <w:rPr>
          <w:rFonts w:hint="eastAsia"/>
          <w:b w:val="0"/>
          <w:bCs w:val="0"/>
          <w:sz w:val="24"/>
          <w:szCs w:val="32"/>
          <w:lang w:val="en-US" w:eastAsia="zh-CN"/>
        </w:rPr>
        <w:t>红 娘——丛海燕 饰（国家二级演员、江苏省首届“加佳杯”表演奖获得者）</w:t>
      </w:r>
    </w:p>
    <w:p>
      <w:pPr>
        <w:rPr>
          <w:rFonts w:hint="eastAsia"/>
          <w:b w:val="0"/>
          <w:bCs w:val="0"/>
          <w:sz w:val="24"/>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leftChars="0" w:right="0" w:rightChars="0" w:hanging="420" w:firstLineChars="0"/>
        <w:jc w:val="both"/>
        <w:textAlignment w:val="auto"/>
        <w:rPr>
          <w:rFonts w:hint="eastAsia"/>
          <w:b/>
          <w:bCs/>
          <w:sz w:val="28"/>
          <w:szCs w:val="28"/>
          <w:lang w:val="en-US" w:eastAsia="zh-CN"/>
        </w:rPr>
      </w:pPr>
      <w:r>
        <w:rPr>
          <w:rFonts w:hint="eastAsia"/>
          <w:b/>
          <w:bCs/>
          <w:sz w:val="28"/>
          <w:szCs w:val="28"/>
          <w:lang w:val="en-US" w:eastAsia="zh-CN"/>
        </w:rPr>
        <w:t>江苏省演艺集团昆剧院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座落在南京朝天宫的江宁府学旧址内，直属于江苏省演艺集团，为国有独资企业。剧院艺术人员由50年代从艺的“继”字辈演员和江苏省戏剧学校67届、85届、2004届昆剧毕业生组成。他们行当齐全、功底扎实，艺术素质较高，具有鲜明的南昆艺术风格，真可谓人才济济、群星荟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剧院拥有一大批保留的精品剧目和上百折经典折子戏，坚持在艺术上继承传统、推陈出新。昆剧《牡丹亭》、《桃花扇》、《朱买臣休妻》、《血冤》、《白罗衫》、《玉簪记》、《焚香记》、《看钱奴》、《绣襦记》、《窦娥冤》、《小孙屠》、《绿牡丹》、《1699·桃花扇》、《梁山伯与祝英台》、《红楼梦》、《南柯梦》等大型剧目成为剧院保留剧目，曾在国内、海内外产生过重大影响。《血冤》、《桃花扇》获国家文化部颁发的“文华新剧目奖”，《1699·桃花扇》获国家“五个一工程奖”、“文华大奖特别奖”。著名昆剧表演艺术家张继青、张寄蝶、石小梅、林继凡、胡锦芳、黄小午、柯军、孔爱萍、李鸿良先后获中国戏剧“梅花奖”；胡锦芳、石小梅、柯军获国家文化部“文华表演奖”；周世琮、王斌获 “文华导演奖”，孙建安获“文华音乐创作奖”。优秀青年演员柯军、孔爱萍、徐云秀获首届中国昆曲兰花奖“最佳表演奖”；钱振荣、单晓明、龚隐雷获首届中国昆曲“兰花优秀表演奖”。孔爱萍、徐云秀、李鸿良在中国昆曲优秀中青年演员评比展演中获得联合国教科文组织和国家文化部颁发的“促进昆曲艺术奖”。张继青等八位老艺术家获联合国教科文组织和国家文化部颁发的“促进昆曲艺术贡献奖”。 施夏明、单雯、孙晶、曹志威获全国昆曲优秀青年演员“十佳新秀”。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昆剧幽兰，香飘四海，剧院曾多次赴意大利、英国、法国、美国、日本、西班牙、韩国、印度、芬兰、瑞典、德国、瑞士等国及港、澳、台地区演出、讲学。如今每逢周六夜在朝天宫的小剧场，坚持“兰苑昆曲经典折子戏”演出，赢得了普遍赞誉和高度评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Calibri Light">
    <w:panose1 w:val="020F0302020204030204"/>
    <w:charset w:val="00"/>
    <w:family w:val="auto"/>
    <w:pitch w:val="default"/>
    <w:sig w:usb0="E0002AFF" w:usb1="C000247B" w:usb2="00000009" w:usb3="00000000" w:csb0="200001FF" w:csb1="00000000"/>
  </w:font>
  <w:font w:name="Microsoft Tai Le">
    <w:panose1 w:val="020B0502040204020203"/>
    <w:charset w:val="00"/>
    <w:family w:val="auto"/>
    <w:pitch w:val="default"/>
    <w:sig w:usb0="00000003" w:usb1="00000000" w:usb2="4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B972E"/>
    <w:multiLevelType w:val="singleLevel"/>
    <w:tmpl w:val="583B972E"/>
    <w:lvl w:ilvl="0" w:tentative="0">
      <w:start w:val="1"/>
      <w:numFmt w:val="bullet"/>
      <w:lvlText w:val=""/>
      <w:lvlJc w:val="left"/>
      <w:pPr>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254AB"/>
    <w:rsid w:val="0463219A"/>
    <w:rsid w:val="049B302D"/>
    <w:rsid w:val="060254AB"/>
    <w:rsid w:val="793C0F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2016-11-20T13:46:00Z</dcterms:created>
  <dc:creator>thinkpad</dc:creator>
  <cp:lastModifiedBy>艺术指导</cp:lastModifiedBy>
  <dcterms:modified xsi:type="dcterms:W3CDTF">2016-11-28T02:46:04Z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